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DFD0" w14:textId="77777777" w:rsidR="006B24F2" w:rsidRDefault="00975B2D" w:rsidP="006B24F2">
      <w:pPr>
        <w:jc w:val="center"/>
        <w:rPr>
          <w:rFonts w:ascii="Avenir Next" w:hAnsi="Avenir Next"/>
        </w:rPr>
      </w:pPr>
      <w:r>
        <w:rPr>
          <w:noProof/>
        </w:rPr>
        <w:drawing>
          <wp:inline distT="0" distB="0" distL="0" distR="0" wp14:anchorId="34B1FFB4" wp14:editId="2BAB68E5">
            <wp:extent cx="2938476" cy="14321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-logo-upda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42" cy="14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E8F0A" w14:textId="600CE3BE" w:rsidR="00975B2D" w:rsidRPr="006B24F2" w:rsidRDefault="00975B2D" w:rsidP="006B24F2">
      <w:pPr>
        <w:jc w:val="center"/>
        <w:rPr>
          <w:b/>
          <w:sz w:val="22"/>
          <w:szCs w:val="22"/>
        </w:rPr>
      </w:pPr>
      <w:r w:rsidRPr="006B24F2">
        <w:rPr>
          <w:rFonts w:ascii="Avenir Next" w:hAnsi="Avenir Next"/>
          <w:b/>
          <w:sz w:val="22"/>
          <w:szCs w:val="22"/>
        </w:rPr>
        <w:t>Self-Care Resources</w:t>
      </w:r>
    </w:p>
    <w:p w14:paraId="06C25C6F" w14:textId="77777777" w:rsidR="00975B2D" w:rsidRPr="006B24F2" w:rsidRDefault="00975B2D" w:rsidP="00975B2D">
      <w:pPr>
        <w:jc w:val="center"/>
        <w:rPr>
          <w:rFonts w:ascii="Avenir Next" w:hAnsi="Avenir Next"/>
          <w:sz w:val="22"/>
          <w:szCs w:val="22"/>
        </w:rPr>
      </w:pPr>
    </w:p>
    <w:p w14:paraId="6960D415" w14:textId="77777777" w:rsidR="00975B2D" w:rsidRPr="006B24F2" w:rsidRDefault="00975B2D" w:rsidP="00975B2D">
      <w:pPr>
        <w:rPr>
          <w:rFonts w:ascii="Avenir Next" w:hAnsi="Avenir Next"/>
          <w:b/>
          <w:sz w:val="22"/>
          <w:szCs w:val="22"/>
        </w:rPr>
      </w:pPr>
      <w:r w:rsidRPr="006B24F2">
        <w:rPr>
          <w:rFonts w:ascii="Avenir Next" w:hAnsi="Avenir Next"/>
          <w:b/>
          <w:sz w:val="22"/>
          <w:szCs w:val="22"/>
        </w:rPr>
        <w:t xml:space="preserve">Books </w:t>
      </w:r>
    </w:p>
    <w:p w14:paraId="638E97D9" w14:textId="510A5272" w:rsidR="006B24F2" w:rsidRPr="006B24F2" w:rsidRDefault="00975B2D" w:rsidP="006B24F2">
      <w:pPr>
        <w:pStyle w:val="Heading1"/>
        <w:spacing w:before="0" w:beforeAutospacing="0"/>
        <w:rPr>
          <w:rFonts w:ascii="Avenir Next" w:hAnsi="Avenir Next" w:cs="Arial"/>
          <w:b w:val="0"/>
          <w:color w:val="000000" w:themeColor="text1"/>
          <w:sz w:val="22"/>
          <w:szCs w:val="22"/>
        </w:rPr>
      </w:pPr>
      <w:r w:rsidRPr="006B24F2">
        <w:rPr>
          <w:rFonts w:ascii="Avenir Next" w:hAnsi="Avenir Next"/>
          <w:b w:val="0"/>
          <w:color w:val="000000" w:themeColor="text1"/>
          <w:sz w:val="22"/>
          <w:szCs w:val="22"/>
        </w:rPr>
        <w:t>Atomic Habits</w:t>
      </w:r>
      <w:r w:rsidR="006B24F2" w:rsidRPr="006B24F2">
        <w:rPr>
          <w:rFonts w:ascii="Avenir Next" w:hAnsi="Avenir Next"/>
          <w:b w:val="0"/>
          <w:color w:val="000000" w:themeColor="text1"/>
          <w:sz w:val="22"/>
          <w:szCs w:val="22"/>
        </w:rPr>
        <w:t>:</w:t>
      </w:r>
      <w:r w:rsidRPr="006B24F2">
        <w:rPr>
          <w:rFonts w:ascii="Avenir Next" w:hAnsi="Avenir Next"/>
          <w:b w:val="0"/>
          <w:color w:val="000000" w:themeColor="text1"/>
          <w:sz w:val="22"/>
          <w:szCs w:val="22"/>
        </w:rPr>
        <w:t xml:space="preserve"> </w:t>
      </w:r>
      <w:r w:rsidR="006B24F2" w:rsidRPr="006B24F2">
        <w:rPr>
          <w:rStyle w:val="a-size-large"/>
          <w:rFonts w:ascii="Avenir Next" w:eastAsiaTheme="majorEastAsia" w:hAnsi="Avenir Next" w:cs="Arial"/>
          <w:b w:val="0"/>
          <w:color w:val="000000" w:themeColor="text1"/>
          <w:sz w:val="22"/>
          <w:szCs w:val="22"/>
        </w:rPr>
        <w:t>An Easy &amp; Proven Way to Build Good Habits &amp; Break Bad Ones</w:t>
      </w:r>
      <w:r w:rsidR="006B24F2" w:rsidRPr="006B24F2">
        <w:rPr>
          <w:rStyle w:val="a-size-large"/>
          <w:rFonts w:ascii="Avenir Next" w:hAnsi="Avenir Next" w:cs="Arial"/>
          <w:b w:val="0"/>
          <w:color w:val="000000" w:themeColor="text1"/>
          <w:sz w:val="22"/>
          <w:szCs w:val="22"/>
        </w:rPr>
        <w:t xml:space="preserve"> by James Clear </w:t>
      </w:r>
    </w:p>
    <w:p w14:paraId="3ED0B739" w14:textId="6A978282" w:rsidR="006B24F2" w:rsidRPr="006B24F2" w:rsidRDefault="00975B2D" w:rsidP="006B24F2">
      <w:pPr>
        <w:pStyle w:val="Heading2"/>
        <w:spacing w:before="0"/>
        <w:rPr>
          <w:rFonts w:ascii="Avenir Next" w:hAnsi="Avenir Next" w:cs="Arial"/>
          <w:color w:val="000000" w:themeColor="text1"/>
          <w:sz w:val="22"/>
          <w:szCs w:val="22"/>
        </w:rPr>
      </w:pPr>
      <w:r w:rsidRPr="006B24F2">
        <w:rPr>
          <w:rFonts w:ascii="Avenir Next" w:hAnsi="Avenir Next"/>
          <w:color w:val="000000" w:themeColor="text1"/>
          <w:sz w:val="22"/>
          <w:szCs w:val="22"/>
        </w:rPr>
        <w:t>Burnout</w:t>
      </w:r>
      <w:r w:rsidR="006B24F2" w:rsidRPr="006B24F2">
        <w:rPr>
          <w:rFonts w:ascii="Avenir Next" w:hAnsi="Avenir Next"/>
          <w:color w:val="000000" w:themeColor="text1"/>
          <w:sz w:val="22"/>
          <w:szCs w:val="22"/>
        </w:rPr>
        <w:t>:</w:t>
      </w:r>
      <w:r w:rsidRPr="006B24F2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hyperlink r:id="rId5" w:history="1">
        <w:r w:rsidR="006B24F2" w:rsidRPr="006B24F2">
          <w:rPr>
            <w:rStyle w:val="a-size-medium"/>
            <w:rFonts w:ascii="Avenir Next" w:hAnsi="Avenir Next" w:cs="Arial"/>
            <w:color w:val="000000" w:themeColor="text1"/>
            <w:sz w:val="22"/>
            <w:szCs w:val="22"/>
          </w:rPr>
          <w:t>The Secret to Unlocking the Stress Cycle</w:t>
        </w:r>
      </w:hyperlink>
      <w:r w:rsidR="006B24F2" w:rsidRPr="006B24F2">
        <w:rPr>
          <w:rFonts w:ascii="Avenir Next" w:hAnsi="Avenir Next" w:cs="Arial"/>
          <w:color w:val="000000" w:themeColor="text1"/>
          <w:sz w:val="22"/>
          <w:szCs w:val="22"/>
        </w:rPr>
        <w:t xml:space="preserve"> </w:t>
      </w:r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by</w:t>
      </w:r>
      <w:r w:rsidR="006B24F2"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  <w:hyperlink r:id="rId6" w:history="1">
        <w:r w:rsidR="006B24F2" w:rsidRPr="00C900BA">
          <w:rPr>
            <w:rStyle w:val="Hyperlink"/>
            <w:rFonts w:ascii="Avenir Next" w:hAnsi="Avenir Next" w:cs="Arial"/>
            <w:color w:val="000000" w:themeColor="text1"/>
            <w:sz w:val="22"/>
            <w:szCs w:val="22"/>
            <w:u w:val="none"/>
          </w:rPr>
          <w:t xml:space="preserve">Emily </w:t>
        </w:r>
        <w:proofErr w:type="spellStart"/>
        <w:r w:rsidR="006B24F2" w:rsidRPr="00C900BA">
          <w:rPr>
            <w:rStyle w:val="Hyperlink"/>
            <w:rFonts w:ascii="Avenir Next" w:hAnsi="Avenir Next" w:cs="Arial"/>
            <w:color w:val="000000" w:themeColor="text1"/>
            <w:sz w:val="22"/>
            <w:szCs w:val="22"/>
            <w:u w:val="none"/>
          </w:rPr>
          <w:t>Nagoski</w:t>
        </w:r>
        <w:proofErr w:type="spellEnd"/>
        <w:r w:rsidR="006B24F2" w:rsidRPr="00C900BA">
          <w:rPr>
            <w:rStyle w:val="apple-converted-space"/>
            <w:rFonts w:ascii="Avenir Next" w:hAnsi="Avenir Next" w:cs="Arial"/>
            <w:color w:val="000000" w:themeColor="text1"/>
            <w:sz w:val="22"/>
            <w:szCs w:val="22"/>
          </w:rPr>
          <w:t> </w:t>
        </w:r>
      </w:hyperlink>
      <w:r w:rsidR="006B24F2" w:rsidRPr="00C900BA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and</w:t>
      </w:r>
      <w:r w:rsidR="006B24F2"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 xml:space="preserve">Amelia </w:t>
      </w:r>
      <w:proofErr w:type="spellStart"/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Nagoski</w:t>
      </w:r>
      <w:proofErr w:type="spellEnd"/>
    </w:p>
    <w:p w14:paraId="35F0FD27" w14:textId="77777777" w:rsidR="00975B2D" w:rsidRPr="006B24F2" w:rsidRDefault="00975B2D" w:rsidP="00975B2D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2584E6F2" w14:textId="5176AD43" w:rsidR="006B24F2" w:rsidRPr="006B24F2" w:rsidRDefault="00975B2D" w:rsidP="006B24F2">
      <w:pPr>
        <w:pStyle w:val="Heading1"/>
        <w:spacing w:before="0" w:beforeAutospacing="0"/>
        <w:rPr>
          <w:rFonts w:ascii="Avenir Next" w:hAnsi="Avenir Next" w:cs="Arial"/>
          <w:b w:val="0"/>
          <w:color w:val="000000" w:themeColor="text1"/>
          <w:sz w:val="22"/>
          <w:szCs w:val="22"/>
        </w:rPr>
      </w:pPr>
      <w:r w:rsidRPr="006B24F2">
        <w:rPr>
          <w:rFonts w:ascii="Avenir Next" w:hAnsi="Avenir Next"/>
          <w:b w:val="0"/>
          <w:color w:val="000000" w:themeColor="text1"/>
          <w:sz w:val="22"/>
          <w:szCs w:val="22"/>
        </w:rPr>
        <w:t>Do Less</w:t>
      </w:r>
      <w:r w:rsidR="006B24F2" w:rsidRPr="006B24F2">
        <w:rPr>
          <w:rFonts w:ascii="Avenir Next" w:hAnsi="Avenir Next"/>
          <w:b w:val="0"/>
          <w:color w:val="000000" w:themeColor="text1"/>
          <w:sz w:val="22"/>
          <w:szCs w:val="22"/>
        </w:rPr>
        <w:t>:</w:t>
      </w:r>
      <w:r w:rsidRPr="006B24F2">
        <w:rPr>
          <w:rFonts w:ascii="Avenir Next" w:hAnsi="Avenir Next"/>
          <w:b w:val="0"/>
          <w:color w:val="000000" w:themeColor="text1"/>
          <w:sz w:val="22"/>
          <w:szCs w:val="22"/>
        </w:rPr>
        <w:t xml:space="preserve"> </w:t>
      </w:r>
      <w:r w:rsidR="006B24F2" w:rsidRPr="006B24F2">
        <w:rPr>
          <w:rFonts w:ascii="Avenir Next" w:eastAsiaTheme="majorEastAsia" w:hAnsi="Avenir Next" w:cs="Arial"/>
          <w:b w:val="0"/>
          <w:color w:val="000000" w:themeColor="text1"/>
          <w:sz w:val="22"/>
          <w:szCs w:val="22"/>
        </w:rPr>
        <w:t>A Revolutionary Approach to Time and Energy Management for Busy Moms</w:t>
      </w:r>
      <w:r w:rsidR="006B24F2" w:rsidRPr="006B24F2">
        <w:rPr>
          <w:rFonts w:ascii="Avenir Next" w:hAnsi="Avenir Next" w:cs="Arial"/>
          <w:b w:val="0"/>
          <w:color w:val="000000" w:themeColor="text1"/>
          <w:sz w:val="22"/>
          <w:szCs w:val="22"/>
        </w:rPr>
        <w:t xml:space="preserve"> by Kate Northrup</w:t>
      </w:r>
    </w:p>
    <w:p w14:paraId="61305C6F" w14:textId="0234A02B" w:rsidR="00C900BA" w:rsidRPr="00C900BA" w:rsidRDefault="00C900BA" w:rsidP="00C900BA">
      <w:pPr>
        <w:rPr>
          <w:rFonts w:ascii="Avenir Next" w:eastAsia="Times New Roman" w:hAnsi="Avenir Next" w:cs="Times New Roman"/>
          <w:sz w:val="22"/>
          <w:szCs w:val="22"/>
        </w:rPr>
      </w:pPr>
      <w:r w:rsidRPr="00C900BA">
        <w:rPr>
          <w:rFonts w:ascii="Avenir Next" w:eastAsia="Times New Roman" w:hAnsi="Avenir Next" w:cs="Times New Roman"/>
          <w:color w:val="000000"/>
          <w:sz w:val="22"/>
          <w:szCs w:val="22"/>
        </w:rPr>
        <w:t>The Miracle Morning: The Not-</w:t>
      </w:r>
      <w:r w:rsidR="003C23B5">
        <w:rPr>
          <w:rFonts w:ascii="Avenir Next" w:eastAsia="Times New Roman" w:hAnsi="Avenir Next" w:cs="Times New Roman"/>
          <w:color w:val="000000"/>
          <w:sz w:val="22"/>
          <w:szCs w:val="22"/>
        </w:rPr>
        <w:t>S</w:t>
      </w:r>
      <w:r w:rsidRPr="00C900BA">
        <w:rPr>
          <w:rFonts w:ascii="Avenir Next" w:eastAsia="Times New Roman" w:hAnsi="Avenir Next" w:cs="Times New Roman"/>
          <w:color w:val="000000"/>
          <w:sz w:val="22"/>
          <w:szCs w:val="22"/>
        </w:rPr>
        <w:t>o-</w:t>
      </w:r>
      <w:r w:rsidR="003C23B5">
        <w:rPr>
          <w:rFonts w:ascii="Avenir Next" w:eastAsia="Times New Roman" w:hAnsi="Avenir Next" w:cs="Times New Roman"/>
          <w:color w:val="000000"/>
          <w:sz w:val="22"/>
          <w:szCs w:val="22"/>
        </w:rPr>
        <w:t>O</w:t>
      </w:r>
      <w:r w:rsidRPr="00C900BA">
        <w:rPr>
          <w:rFonts w:ascii="Avenir Next" w:eastAsia="Times New Roman" w:hAnsi="Avenir Next" w:cs="Times New Roman"/>
          <w:color w:val="000000"/>
          <w:sz w:val="22"/>
          <w:szCs w:val="22"/>
        </w:rPr>
        <w:t>bvious Secret Guaranteed to Transform Your Life Before 8AM</w:t>
      </w:r>
      <w:r>
        <w:rPr>
          <w:rFonts w:ascii="Avenir Next" w:eastAsia="Times New Roman" w:hAnsi="Avenir Next" w:cs="Times New Roman"/>
          <w:color w:val="000000"/>
          <w:sz w:val="22"/>
          <w:szCs w:val="22"/>
        </w:rPr>
        <w:t xml:space="preserve"> by Hal Elrod </w:t>
      </w:r>
    </w:p>
    <w:p w14:paraId="77AE0FF3" w14:textId="77777777" w:rsidR="00C900BA" w:rsidRPr="00C900BA" w:rsidRDefault="00C900BA" w:rsidP="00C900BA"/>
    <w:p w14:paraId="3B2ADB55" w14:textId="7768D06E" w:rsidR="006B24F2" w:rsidRPr="006B24F2" w:rsidRDefault="00975B2D" w:rsidP="006B24F2">
      <w:pPr>
        <w:pStyle w:val="Heading2"/>
        <w:spacing w:before="0"/>
        <w:rPr>
          <w:rFonts w:ascii="Avenir Next" w:hAnsi="Avenir Next" w:cs="Arial"/>
          <w:color w:val="000000" w:themeColor="text1"/>
          <w:sz w:val="22"/>
          <w:szCs w:val="22"/>
        </w:rPr>
      </w:pPr>
      <w:r w:rsidRPr="006B24F2">
        <w:rPr>
          <w:rFonts w:ascii="Avenir Next" w:hAnsi="Avenir Next"/>
          <w:color w:val="000000" w:themeColor="text1"/>
          <w:sz w:val="22"/>
          <w:szCs w:val="22"/>
        </w:rPr>
        <w:t>Slow</w:t>
      </w:r>
      <w:r w:rsidR="006B24F2" w:rsidRPr="006B24F2">
        <w:rPr>
          <w:rFonts w:ascii="Avenir Next" w:hAnsi="Avenir Next"/>
          <w:color w:val="000000" w:themeColor="text1"/>
          <w:sz w:val="22"/>
          <w:szCs w:val="22"/>
        </w:rPr>
        <w:t>:</w:t>
      </w:r>
      <w:r w:rsidRPr="006B24F2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hyperlink r:id="rId7" w:history="1">
        <w:r w:rsidR="006B24F2" w:rsidRPr="006B24F2">
          <w:rPr>
            <w:rStyle w:val="a-size-base-plus"/>
            <w:rFonts w:ascii="Avenir Next" w:hAnsi="Avenir Next" w:cs="Arial"/>
            <w:color w:val="000000" w:themeColor="text1"/>
            <w:sz w:val="22"/>
            <w:szCs w:val="22"/>
          </w:rPr>
          <w:t>Simple Living for a Frantic World</w:t>
        </w:r>
      </w:hyperlink>
      <w:r w:rsidR="006B24F2" w:rsidRPr="006B24F2">
        <w:rPr>
          <w:rFonts w:ascii="Avenir Next" w:hAnsi="Avenir Next" w:cs="Arial"/>
          <w:color w:val="000000" w:themeColor="text1"/>
          <w:sz w:val="22"/>
          <w:szCs w:val="22"/>
        </w:rPr>
        <w:t xml:space="preserve"> </w:t>
      </w:r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by</w:t>
      </w:r>
      <w:r w:rsidR="006B24F2"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  <w:hyperlink r:id="rId8" w:history="1">
        <w:r w:rsidR="006B24F2" w:rsidRPr="00C900BA">
          <w:rPr>
            <w:rStyle w:val="Hyperlink"/>
            <w:rFonts w:ascii="Avenir Next" w:hAnsi="Avenir Next" w:cs="Arial"/>
            <w:color w:val="000000" w:themeColor="text1"/>
            <w:sz w:val="22"/>
            <w:szCs w:val="22"/>
            <w:u w:val="none"/>
          </w:rPr>
          <w:t xml:space="preserve">Brooke </w:t>
        </w:r>
        <w:proofErr w:type="spellStart"/>
        <w:r w:rsidR="006B24F2" w:rsidRPr="00C900BA">
          <w:rPr>
            <w:rStyle w:val="Hyperlink"/>
            <w:rFonts w:ascii="Avenir Next" w:hAnsi="Avenir Next" w:cs="Arial"/>
            <w:color w:val="000000" w:themeColor="text1"/>
            <w:sz w:val="22"/>
            <w:szCs w:val="22"/>
            <w:u w:val="none"/>
          </w:rPr>
          <w:t>McAlary</w:t>
        </w:r>
        <w:proofErr w:type="spellEnd"/>
      </w:hyperlink>
    </w:p>
    <w:p w14:paraId="3FB94819" w14:textId="77777777" w:rsidR="00975B2D" w:rsidRPr="006B24F2" w:rsidRDefault="00975B2D" w:rsidP="00975B2D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094049EB" w14:textId="4B4D825D" w:rsidR="006B24F2" w:rsidRPr="006B24F2" w:rsidRDefault="00F619A9" w:rsidP="006B24F2">
      <w:pPr>
        <w:pStyle w:val="Heading2"/>
        <w:spacing w:before="0"/>
        <w:rPr>
          <w:rFonts w:ascii="Avenir Next" w:hAnsi="Avenir Next" w:cs="Arial"/>
          <w:color w:val="000000" w:themeColor="text1"/>
          <w:sz w:val="22"/>
          <w:szCs w:val="22"/>
        </w:rPr>
      </w:pPr>
      <w:hyperlink r:id="rId9" w:history="1">
        <w:r w:rsidR="006B24F2" w:rsidRPr="006B24F2">
          <w:rPr>
            <w:rStyle w:val="a-size-medium"/>
            <w:rFonts w:ascii="Avenir Next" w:hAnsi="Avenir Next" w:cs="Arial"/>
            <w:color w:val="000000" w:themeColor="text1"/>
            <w:sz w:val="22"/>
            <w:szCs w:val="22"/>
          </w:rPr>
          <w:t>Soulful Simplicity: How Living with Less Can Lead to So Much More</w:t>
        </w:r>
      </w:hyperlink>
    </w:p>
    <w:p w14:paraId="02608150" w14:textId="77777777" w:rsidR="006B24F2" w:rsidRPr="006B24F2" w:rsidRDefault="006B24F2" w:rsidP="006B24F2">
      <w:pPr>
        <w:rPr>
          <w:rFonts w:ascii="Avenir Next" w:hAnsi="Avenir Next" w:cs="Arial"/>
          <w:color w:val="000000" w:themeColor="text1"/>
          <w:sz w:val="22"/>
          <w:szCs w:val="22"/>
        </w:rPr>
      </w:pPr>
      <w:r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by</w:t>
      </w:r>
      <w:r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  <w:r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Courtney Carver</w:t>
      </w:r>
      <w:r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</w:p>
    <w:p w14:paraId="420FB109" w14:textId="77777777" w:rsidR="00975B2D" w:rsidRPr="006B24F2" w:rsidRDefault="00975B2D" w:rsidP="00975B2D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75CC11CA" w14:textId="6264FE36" w:rsidR="006B24F2" w:rsidRPr="006B24F2" w:rsidRDefault="00975B2D" w:rsidP="006B24F2">
      <w:pPr>
        <w:pStyle w:val="Heading2"/>
        <w:spacing w:before="0"/>
        <w:rPr>
          <w:rFonts w:ascii="Avenir Next" w:hAnsi="Avenir Next" w:cs="Arial"/>
          <w:color w:val="000000" w:themeColor="text1"/>
          <w:sz w:val="22"/>
          <w:szCs w:val="22"/>
        </w:rPr>
      </w:pPr>
      <w:r w:rsidRPr="006B24F2">
        <w:rPr>
          <w:rFonts w:ascii="Avenir Next" w:hAnsi="Avenir Next"/>
          <w:color w:val="000000" w:themeColor="text1"/>
          <w:sz w:val="22"/>
          <w:szCs w:val="22"/>
        </w:rPr>
        <w:t>Present Over Perfect</w:t>
      </w:r>
      <w:r w:rsidR="006B24F2" w:rsidRPr="006B24F2">
        <w:rPr>
          <w:rFonts w:ascii="Avenir Next" w:hAnsi="Avenir Next"/>
          <w:color w:val="000000" w:themeColor="text1"/>
          <w:sz w:val="22"/>
          <w:szCs w:val="22"/>
        </w:rPr>
        <w:t>:</w:t>
      </w:r>
      <w:r w:rsidRPr="006B24F2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hyperlink r:id="rId10" w:history="1">
        <w:r w:rsidR="006B24F2" w:rsidRPr="006B24F2">
          <w:rPr>
            <w:rStyle w:val="a-size-medium"/>
            <w:rFonts w:ascii="Avenir Next" w:hAnsi="Avenir Next" w:cs="Arial"/>
            <w:color w:val="000000" w:themeColor="text1"/>
            <w:sz w:val="22"/>
            <w:szCs w:val="22"/>
          </w:rPr>
          <w:t>Leaving Behind Frantic for a Simpler, More Soulful Way of Living</w:t>
        </w:r>
      </w:hyperlink>
      <w:r w:rsidR="006B24F2" w:rsidRPr="006B24F2">
        <w:rPr>
          <w:rFonts w:ascii="Avenir Next" w:hAnsi="Avenir Next" w:cs="Arial"/>
          <w:color w:val="000000" w:themeColor="text1"/>
          <w:sz w:val="22"/>
          <w:szCs w:val="22"/>
        </w:rPr>
        <w:t xml:space="preserve"> </w:t>
      </w:r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by</w:t>
      </w:r>
      <w:r w:rsidR="006B24F2"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 xml:space="preserve">Shauna </w:t>
      </w:r>
      <w:proofErr w:type="spellStart"/>
      <w:r w:rsidR="006B24F2" w:rsidRPr="006B24F2">
        <w:rPr>
          <w:rStyle w:val="a-size-base"/>
          <w:rFonts w:ascii="Avenir Next" w:hAnsi="Avenir Next" w:cs="Arial"/>
          <w:color w:val="000000" w:themeColor="text1"/>
          <w:sz w:val="22"/>
          <w:szCs w:val="22"/>
        </w:rPr>
        <w:t>Niequist</w:t>
      </w:r>
      <w:proofErr w:type="spellEnd"/>
      <w:r w:rsidR="006B24F2" w:rsidRPr="006B24F2">
        <w:rPr>
          <w:rStyle w:val="apple-converted-space"/>
          <w:rFonts w:ascii="Avenir Next" w:hAnsi="Avenir Next" w:cs="Arial"/>
          <w:color w:val="000000" w:themeColor="text1"/>
          <w:sz w:val="22"/>
          <w:szCs w:val="22"/>
        </w:rPr>
        <w:t> </w:t>
      </w:r>
    </w:p>
    <w:p w14:paraId="0F65915A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</w:p>
    <w:p w14:paraId="4685F54C" w14:textId="77777777" w:rsidR="00975B2D" w:rsidRPr="006B24F2" w:rsidRDefault="00975B2D" w:rsidP="00975B2D">
      <w:pPr>
        <w:rPr>
          <w:rFonts w:ascii="Avenir Next" w:hAnsi="Avenir Next"/>
          <w:b/>
          <w:sz w:val="22"/>
          <w:szCs w:val="22"/>
        </w:rPr>
      </w:pPr>
      <w:r w:rsidRPr="006B24F2">
        <w:rPr>
          <w:rFonts w:ascii="Avenir Next" w:hAnsi="Avenir Next"/>
          <w:b/>
          <w:sz w:val="22"/>
          <w:szCs w:val="22"/>
        </w:rPr>
        <w:t>Podcasts</w:t>
      </w:r>
    </w:p>
    <w:p w14:paraId="1C204904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100% Guilt-Free Self-Care </w:t>
      </w:r>
    </w:p>
    <w:p w14:paraId="1D9DE137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Body Kindness </w:t>
      </w:r>
    </w:p>
    <w:p w14:paraId="4CD5CEC0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CTZN </w:t>
      </w:r>
    </w:p>
    <w:p w14:paraId="41697870" w14:textId="19074DB6" w:rsidR="00975B2D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Edit Your Life </w:t>
      </w:r>
    </w:p>
    <w:p w14:paraId="483D0E2B" w14:textId="17705AEC" w:rsidR="00904C86" w:rsidRPr="006B24F2" w:rsidRDefault="00904C86" w:rsidP="00975B2D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The Happiness Lab </w:t>
      </w:r>
    </w:p>
    <w:p w14:paraId="063E2E9E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Love, Curvy Yoga </w:t>
      </w:r>
    </w:p>
    <w:p w14:paraId="1A8F1348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Needy (Mara </w:t>
      </w:r>
      <w:proofErr w:type="spellStart"/>
      <w:r w:rsidRPr="006B24F2">
        <w:rPr>
          <w:rFonts w:ascii="Avenir Next" w:hAnsi="Avenir Next"/>
          <w:sz w:val="22"/>
          <w:szCs w:val="22"/>
        </w:rPr>
        <w:t>Glatzel</w:t>
      </w:r>
      <w:proofErr w:type="spellEnd"/>
      <w:r w:rsidRPr="006B24F2">
        <w:rPr>
          <w:rFonts w:ascii="Avenir Next" w:hAnsi="Avenir Next"/>
          <w:sz w:val="22"/>
          <w:szCs w:val="22"/>
        </w:rPr>
        <w:t xml:space="preserve">) </w:t>
      </w:r>
    </w:p>
    <w:p w14:paraId="7DE36740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Polly Campbell, Simply Said </w:t>
      </w:r>
    </w:p>
    <w:p w14:paraId="17FD0800" w14:textId="77777777" w:rsidR="00975B2D" w:rsidRPr="006B24F2" w:rsidRDefault="00975B2D" w:rsidP="00975B2D">
      <w:pPr>
        <w:rPr>
          <w:rFonts w:ascii="Avenir Next" w:hAnsi="Avenir Next"/>
          <w:sz w:val="22"/>
          <w:szCs w:val="22"/>
        </w:rPr>
      </w:pPr>
      <w:proofErr w:type="spellStart"/>
      <w:r w:rsidRPr="006B24F2">
        <w:rPr>
          <w:rFonts w:ascii="Avenir Next" w:hAnsi="Avenir Next"/>
          <w:sz w:val="22"/>
          <w:szCs w:val="22"/>
        </w:rPr>
        <w:t>Self Care</w:t>
      </w:r>
      <w:proofErr w:type="spellEnd"/>
      <w:r w:rsidRPr="006B24F2">
        <w:rPr>
          <w:rFonts w:ascii="Avenir Next" w:hAnsi="Avenir Next"/>
          <w:sz w:val="22"/>
          <w:szCs w:val="22"/>
        </w:rPr>
        <w:t xml:space="preserve"> Sundays (Aditi </w:t>
      </w:r>
      <w:proofErr w:type="spellStart"/>
      <w:r w:rsidRPr="006B24F2">
        <w:rPr>
          <w:rFonts w:ascii="Avenir Next" w:hAnsi="Avenir Next"/>
          <w:sz w:val="22"/>
          <w:szCs w:val="22"/>
        </w:rPr>
        <w:t>Juneja</w:t>
      </w:r>
      <w:proofErr w:type="spellEnd"/>
      <w:r w:rsidRPr="006B24F2">
        <w:rPr>
          <w:rFonts w:ascii="Avenir Next" w:hAnsi="Avenir Next"/>
          <w:sz w:val="22"/>
          <w:szCs w:val="22"/>
        </w:rPr>
        <w:t xml:space="preserve">) </w:t>
      </w:r>
    </w:p>
    <w:p w14:paraId="6128A451" w14:textId="1EC5B831" w:rsidR="00975B2D" w:rsidRDefault="001301DE" w:rsidP="00975B2D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Selfie </w:t>
      </w:r>
    </w:p>
    <w:p w14:paraId="203FEF0E" w14:textId="77777777" w:rsidR="001301DE" w:rsidRPr="006B24F2" w:rsidRDefault="001301DE" w:rsidP="00975B2D">
      <w:pPr>
        <w:rPr>
          <w:rFonts w:ascii="Avenir Next" w:hAnsi="Avenir Next"/>
          <w:sz w:val="22"/>
          <w:szCs w:val="22"/>
        </w:rPr>
      </w:pPr>
    </w:p>
    <w:p w14:paraId="6F3499BB" w14:textId="02300CE4" w:rsidR="00975B2D" w:rsidRPr="006B24F2" w:rsidRDefault="00F619A9" w:rsidP="00975B2D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 xml:space="preserve">Meditation, Self-Care and Therapy </w:t>
      </w:r>
      <w:r w:rsidR="00975B2D" w:rsidRPr="006B24F2">
        <w:rPr>
          <w:rFonts w:ascii="Avenir Next" w:hAnsi="Avenir Next"/>
          <w:b/>
          <w:sz w:val="22"/>
          <w:szCs w:val="22"/>
        </w:rPr>
        <w:t>Apps</w:t>
      </w:r>
    </w:p>
    <w:p w14:paraId="1086665C" w14:textId="77777777" w:rsidR="006B24F2" w:rsidRPr="006B24F2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lastRenderedPageBreak/>
        <w:t xml:space="preserve">Calm </w:t>
      </w:r>
    </w:p>
    <w:p w14:paraId="3DD7CECC" w14:textId="17C7B218" w:rsidR="00F619A9" w:rsidRDefault="00F619A9" w:rsidP="00975B2D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Fabulous</w:t>
      </w:r>
    </w:p>
    <w:p w14:paraId="582A8CFC" w14:textId="086B3DFB" w:rsidR="00975B2D" w:rsidRDefault="00975B2D" w:rsidP="00975B2D">
      <w:pPr>
        <w:rPr>
          <w:rFonts w:ascii="Avenir Next" w:hAnsi="Avenir Next"/>
          <w:sz w:val="22"/>
          <w:szCs w:val="22"/>
        </w:rPr>
      </w:pPr>
      <w:r w:rsidRPr="006B24F2">
        <w:rPr>
          <w:rFonts w:ascii="Avenir Next" w:hAnsi="Avenir Next"/>
          <w:sz w:val="22"/>
          <w:szCs w:val="22"/>
        </w:rPr>
        <w:t xml:space="preserve">Headspace </w:t>
      </w:r>
    </w:p>
    <w:p w14:paraId="15356DAD" w14:textId="4E88FE87" w:rsidR="00F619A9" w:rsidRDefault="00F619A9" w:rsidP="00975B2D">
      <w:pPr>
        <w:rPr>
          <w:rFonts w:ascii="Avenir Next" w:hAnsi="Avenir Next"/>
          <w:sz w:val="22"/>
          <w:szCs w:val="22"/>
        </w:rPr>
      </w:pPr>
      <w:proofErr w:type="spellStart"/>
      <w:r>
        <w:rPr>
          <w:rFonts w:ascii="Avenir Next" w:hAnsi="Avenir Next"/>
          <w:sz w:val="22"/>
          <w:szCs w:val="22"/>
        </w:rPr>
        <w:t>Talkspace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</w:p>
    <w:p w14:paraId="4EB6C379" w14:textId="750AD974" w:rsidR="00F619A9" w:rsidRDefault="00F619A9" w:rsidP="00975B2D">
      <w:pPr>
        <w:rPr>
          <w:rFonts w:ascii="Avenir Next" w:hAnsi="Avenir Next"/>
          <w:sz w:val="22"/>
          <w:szCs w:val="22"/>
        </w:rPr>
      </w:pPr>
    </w:p>
    <w:p w14:paraId="3C451B05" w14:textId="77777777" w:rsidR="00F619A9" w:rsidRDefault="00F619A9" w:rsidP="00975B2D">
      <w:pPr>
        <w:rPr>
          <w:rFonts w:ascii="Avenir Next" w:hAnsi="Avenir Next"/>
          <w:sz w:val="22"/>
          <w:szCs w:val="22"/>
        </w:rPr>
      </w:pPr>
    </w:p>
    <w:p w14:paraId="484FA055" w14:textId="34ECBE8D" w:rsidR="00F619A9" w:rsidRPr="00F619A9" w:rsidRDefault="00F619A9" w:rsidP="00975B2D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 xml:space="preserve">Virtual </w:t>
      </w:r>
      <w:bookmarkStart w:id="0" w:name="_GoBack"/>
      <w:bookmarkEnd w:id="0"/>
      <w:r w:rsidRPr="00F619A9">
        <w:rPr>
          <w:rFonts w:ascii="Avenir Next" w:hAnsi="Avenir Next"/>
          <w:b/>
          <w:sz w:val="22"/>
          <w:szCs w:val="22"/>
        </w:rPr>
        <w:t xml:space="preserve">Courses </w:t>
      </w:r>
    </w:p>
    <w:p w14:paraId="29D5B7D5" w14:textId="568CDD19" w:rsidR="00F619A9" w:rsidRPr="006B24F2" w:rsidRDefault="00F619A9" w:rsidP="00975B2D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The Science of Wellbeing (offered for free on Coursera) </w:t>
      </w:r>
    </w:p>
    <w:p w14:paraId="736F78B5" w14:textId="753A146C" w:rsidR="00975B2D" w:rsidRDefault="00975B2D" w:rsidP="00975B2D">
      <w:pPr>
        <w:jc w:val="center"/>
        <w:rPr>
          <w:rFonts w:ascii="Avenir Next" w:hAnsi="Avenir Next"/>
        </w:rPr>
      </w:pPr>
    </w:p>
    <w:p w14:paraId="502E5BE9" w14:textId="1D88CA0C" w:rsidR="00F619A9" w:rsidRDefault="00F619A9" w:rsidP="00975B2D">
      <w:pPr>
        <w:jc w:val="center"/>
        <w:rPr>
          <w:rFonts w:ascii="Avenir Next" w:hAnsi="Avenir Next"/>
        </w:rPr>
      </w:pPr>
    </w:p>
    <w:p w14:paraId="23BBDE04" w14:textId="77777777" w:rsidR="00F619A9" w:rsidRDefault="00F619A9" w:rsidP="00975B2D">
      <w:pPr>
        <w:jc w:val="center"/>
        <w:rPr>
          <w:rFonts w:ascii="Avenir Next" w:hAnsi="Avenir Next"/>
        </w:rPr>
      </w:pPr>
    </w:p>
    <w:p w14:paraId="1676BDCE" w14:textId="77777777" w:rsidR="00975B2D" w:rsidRDefault="00975B2D" w:rsidP="00975B2D">
      <w:pPr>
        <w:jc w:val="center"/>
        <w:rPr>
          <w:rFonts w:ascii="Avenir Next" w:hAnsi="Avenir Next"/>
        </w:rPr>
      </w:pPr>
    </w:p>
    <w:p w14:paraId="645C39A9" w14:textId="77777777" w:rsidR="00975B2D" w:rsidRDefault="00975B2D" w:rsidP="00975B2D">
      <w:pPr>
        <w:jc w:val="center"/>
        <w:rPr>
          <w:rFonts w:ascii="Avenir Next" w:hAnsi="Avenir Next"/>
        </w:rPr>
      </w:pPr>
    </w:p>
    <w:p w14:paraId="411D0094" w14:textId="77777777" w:rsidR="00975B2D" w:rsidRDefault="00975B2D" w:rsidP="00975B2D">
      <w:pPr>
        <w:rPr>
          <w:rFonts w:ascii="Avenir Next" w:hAnsi="Avenir Next"/>
        </w:rPr>
      </w:pPr>
    </w:p>
    <w:p w14:paraId="10AC1518" w14:textId="77777777" w:rsidR="00975B2D" w:rsidRPr="00975B2D" w:rsidRDefault="00975B2D" w:rsidP="00975B2D">
      <w:pPr>
        <w:jc w:val="center"/>
        <w:rPr>
          <w:rFonts w:ascii="Avenir Next" w:hAnsi="Avenir Next"/>
        </w:rPr>
      </w:pPr>
    </w:p>
    <w:sectPr w:rsidR="00975B2D" w:rsidRPr="00975B2D" w:rsidSect="00F1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2D"/>
    <w:rsid w:val="001301DE"/>
    <w:rsid w:val="003C23B5"/>
    <w:rsid w:val="006B24F2"/>
    <w:rsid w:val="00777DF9"/>
    <w:rsid w:val="00904C86"/>
    <w:rsid w:val="00975B2D"/>
    <w:rsid w:val="00C900BA"/>
    <w:rsid w:val="00D01083"/>
    <w:rsid w:val="00F1373E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4FA8"/>
  <w14:defaultImageDpi w14:val="32767"/>
  <w15:chartTrackingRefBased/>
  <w15:docId w15:val="{695EFB34-BBAD-FF46-A2A2-8C611E04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4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B24F2"/>
  </w:style>
  <w:style w:type="character" w:customStyle="1" w:styleId="Heading2Char">
    <w:name w:val="Heading 2 Char"/>
    <w:basedOn w:val="DefaultParagraphFont"/>
    <w:link w:val="Heading2"/>
    <w:uiPriority w:val="9"/>
    <w:rsid w:val="006B2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B24F2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6B24F2"/>
  </w:style>
  <w:style w:type="character" w:customStyle="1" w:styleId="a-size-base">
    <w:name w:val="a-size-base"/>
    <w:basedOn w:val="DefaultParagraphFont"/>
    <w:rsid w:val="006B24F2"/>
  </w:style>
  <w:style w:type="character" w:customStyle="1" w:styleId="apple-converted-space">
    <w:name w:val="apple-converted-space"/>
    <w:basedOn w:val="DefaultParagraphFont"/>
    <w:rsid w:val="006B24F2"/>
  </w:style>
  <w:style w:type="character" w:customStyle="1" w:styleId="a-size-base-plus">
    <w:name w:val="a-size-base-plus"/>
    <w:basedOn w:val="DefaultParagraphFont"/>
    <w:rsid w:val="006B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rooke-McAlary/e/B06XC9DTBM?ref=sr_ntt_srch_lnk_1&amp;qid=1569511272&amp;sr=8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low-Simple-Living-Frantic-World-ebook/dp/B07TLDJQF2/ref=sr_1_1?keywords=slow&amp;qid=1569511272&amp;sr=8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Emily-Nagoski/e/B00Q0B4CHK?ref=sr_ntt_srch_lnk_1&amp;qid=1569511237&amp;sr=8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Burnout-Secret-Unlocking-Stress-Cycle-ebook/dp/B07DT4GW16/ref=sr_1_1?keywords=burnout&amp;qid=1569511237&amp;sr=8-1" TargetMode="External"/><Relationship Id="rId10" Type="http://schemas.openxmlformats.org/officeDocument/2006/relationships/hyperlink" Target="https://www.amazon.com/Present-over-Perfect-Leaving-Frantic/dp/B01IAIZH5G/ref=sr_1_1?keywords=present+over+perfect&amp;qid=1569511329&amp;sr=8-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amazon.com/Soulful-Simplicity-Living-Less-Lead/dp/B078849JML/ref=sr_1_3?keywords=soulful+simplicity&amp;qid=1569511298&amp;sr=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Molinary</dc:creator>
  <cp:keywords/>
  <dc:description/>
  <cp:lastModifiedBy>Rosie Molinary</cp:lastModifiedBy>
  <cp:revision>4</cp:revision>
  <dcterms:created xsi:type="dcterms:W3CDTF">2020-03-25T01:38:00Z</dcterms:created>
  <dcterms:modified xsi:type="dcterms:W3CDTF">2020-03-25T19:29:00Z</dcterms:modified>
</cp:coreProperties>
</file>